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1F" w:rsidRDefault="007A2F6D" w:rsidP="007A2F6D">
      <w:pPr>
        <w:jc w:val="center"/>
        <w:rPr>
          <w:b/>
          <w:smallCaps/>
          <w:u w:val="single"/>
        </w:rPr>
      </w:pPr>
      <w:r w:rsidRPr="00C51687">
        <w:rPr>
          <w:b/>
          <w:smallCaps/>
          <w:u w:val="single"/>
        </w:rPr>
        <w:t>Importing MARC records from Library of Congress</w:t>
      </w:r>
    </w:p>
    <w:p w:rsidR="007A2F6D" w:rsidRDefault="007A2F6D" w:rsidP="007A2F6D">
      <w:pPr>
        <w:jc w:val="center"/>
      </w:pPr>
      <w:hyperlink r:id="rId5" w:history="1">
        <w:r w:rsidRPr="009963DC">
          <w:rPr>
            <w:rStyle w:val="Hyperlink"/>
          </w:rPr>
          <w:t>https://catalog.loc.gov/</w:t>
        </w:r>
      </w:hyperlink>
      <w:r>
        <w:t xml:space="preserve"> (I like to use Internet Explorer for this since it is easier to tell it where to save)</w:t>
      </w:r>
    </w:p>
    <w:p w:rsidR="007A2F6D" w:rsidRDefault="007A2F6D" w:rsidP="007A2F6D">
      <w:pPr>
        <w:pStyle w:val="ListParagraph"/>
      </w:pPr>
      <w:r>
        <w:rPr>
          <w:noProof/>
        </w:rPr>
        <mc:AlternateContent>
          <mc:Choice Requires="wps">
            <w:drawing>
              <wp:anchor distT="0" distB="0" distL="114300" distR="114300" simplePos="0" relativeHeight="251659264" behindDoc="0" locked="0" layoutInCell="1" allowOverlap="1">
                <wp:simplePos x="0" y="0"/>
                <wp:positionH relativeFrom="margin">
                  <wp:posOffset>469392</wp:posOffset>
                </wp:positionH>
                <wp:positionV relativeFrom="paragraph">
                  <wp:posOffset>147828</wp:posOffset>
                </wp:positionV>
                <wp:extent cx="3718052" cy="323088"/>
                <wp:effectExtent l="19050" t="19050" r="15875" b="20320"/>
                <wp:wrapNone/>
                <wp:docPr id="2" name="Rectangle 2"/>
                <wp:cNvGraphicFramePr/>
                <a:graphic xmlns:a="http://schemas.openxmlformats.org/drawingml/2006/main">
                  <a:graphicData uri="http://schemas.microsoft.com/office/word/2010/wordprocessingShape">
                    <wps:wsp>
                      <wps:cNvSpPr/>
                      <wps:spPr>
                        <a:xfrm>
                          <a:off x="0" y="0"/>
                          <a:ext cx="3718052" cy="323088"/>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5D2CC" id="Rectangle 2" o:spid="_x0000_s1026" style="position:absolute;margin-left:36.95pt;margin-top:11.65pt;width:292.75pt;height:2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" filled="f" strokecolor="#0070c0" strokeweight="2.25pt">
                <w10:wrap anchorx="margin"/>
              </v:rect>
            </w:pict>
          </mc:Fallback>
        </mc:AlternateContent>
      </w:r>
      <w:r>
        <w:rPr>
          <w:noProof/>
        </w:rPr>
        <w:drawing>
          <wp:inline distT="0" distB="0" distL="0" distR="0" wp14:anchorId="7E06B5ED" wp14:editId="0C2BC20C">
            <wp:extent cx="3730679" cy="251701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47855" cy="2528601"/>
                    </a:xfrm>
                    <a:prstGeom prst="rect">
                      <a:avLst/>
                    </a:prstGeom>
                  </pic:spPr>
                </pic:pic>
              </a:graphicData>
            </a:graphic>
          </wp:inline>
        </w:drawing>
      </w:r>
    </w:p>
    <w:p w:rsidR="007A2F6D" w:rsidRDefault="007A2F6D" w:rsidP="007A2F6D">
      <w:pPr>
        <w:pStyle w:val="ListParagraph"/>
        <w:numPr>
          <w:ilvl w:val="0"/>
          <w:numId w:val="2"/>
        </w:numPr>
      </w:pPr>
      <w:r>
        <w:t>Type the title or author of the book you are looking for in the Search Box. If you click on Search Options, you will be given the choice to go Advanced Search if you need to refine your Search.</w:t>
      </w:r>
    </w:p>
    <w:p w:rsidR="007A2F6D" w:rsidRDefault="00DA5C7B" w:rsidP="007A2F6D">
      <w:pPr>
        <w:pStyle w:val="ListParagraph"/>
        <w:numPr>
          <w:ilvl w:val="0"/>
          <w:numId w:val="2"/>
        </w:numPr>
      </w:pPr>
      <w:r>
        <w:rPr>
          <w:noProof/>
        </w:rPr>
        <mc:AlternateContent>
          <mc:Choice Requires="wps">
            <w:drawing>
              <wp:anchor distT="0" distB="0" distL="114300" distR="114300" simplePos="0" relativeHeight="251660288" behindDoc="0" locked="0" layoutInCell="1" allowOverlap="1">
                <wp:simplePos x="0" y="0"/>
                <wp:positionH relativeFrom="column">
                  <wp:posOffset>1231392</wp:posOffset>
                </wp:positionH>
                <wp:positionV relativeFrom="paragraph">
                  <wp:posOffset>976249</wp:posOffset>
                </wp:positionV>
                <wp:extent cx="2170176" cy="91440"/>
                <wp:effectExtent l="0" t="0" r="20955" b="22860"/>
                <wp:wrapNone/>
                <wp:docPr id="4" name="Rectangle 4"/>
                <wp:cNvGraphicFramePr/>
                <a:graphic xmlns:a="http://schemas.openxmlformats.org/drawingml/2006/main">
                  <a:graphicData uri="http://schemas.microsoft.com/office/word/2010/wordprocessingShape">
                    <wps:wsp>
                      <wps:cNvSpPr/>
                      <wps:spPr>
                        <a:xfrm>
                          <a:off x="0" y="0"/>
                          <a:ext cx="2170176" cy="9144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A3EBF" id="Rectangle 4" o:spid="_x0000_s1026" style="position:absolute;margin-left:96.95pt;margin-top:76.85pt;width:170.9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" filled="f" strokecolor="#0070c0" strokeweight="1.5pt"/>
            </w:pict>
          </mc:Fallback>
        </mc:AlternateContent>
      </w:r>
      <w:r w:rsidR="007A2F6D">
        <w:t xml:space="preserve">When you find your record, click on the link. </w:t>
      </w:r>
      <w:r w:rsidR="007A2F6D">
        <w:rPr>
          <w:noProof/>
        </w:rPr>
        <w:drawing>
          <wp:inline distT="0" distB="0" distL="0" distR="0" wp14:anchorId="46FE6732" wp14:editId="0CEFF01E">
            <wp:extent cx="2840736" cy="18877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8476" cy="1906188"/>
                    </a:xfrm>
                    <a:prstGeom prst="rect">
                      <a:avLst/>
                    </a:prstGeom>
                  </pic:spPr>
                </pic:pic>
              </a:graphicData>
            </a:graphic>
          </wp:inline>
        </w:drawing>
      </w:r>
    </w:p>
    <w:p w:rsidR="00DA5C7B" w:rsidRDefault="00DA5C7B" w:rsidP="007A2F6D">
      <w:pPr>
        <w:pStyle w:val="ListParagraph"/>
        <w:numPr>
          <w:ilvl w:val="0"/>
          <w:numId w:val="2"/>
        </w:numPr>
      </w:pPr>
      <w:r>
        <w:rPr>
          <w:noProof/>
        </w:rPr>
        <mc:AlternateContent>
          <mc:Choice Requires="wps">
            <w:drawing>
              <wp:anchor distT="0" distB="0" distL="114300" distR="114300" simplePos="0" relativeHeight="251661312" behindDoc="0" locked="0" layoutInCell="1" allowOverlap="1">
                <wp:simplePos x="0" y="0"/>
                <wp:positionH relativeFrom="column">
                  <wp:posOffset>4157472</wp:posOffset>
                </wp:positionH>
                <wp:positionV relativeFrom="paragraph">
                  <wp:posOffset>1743456</wp:posOffset>
                </wp:positionV>
                <wp:extent cx="505968" cy="201168"/>
                <wp:effectExtent l="19050" t="19050" r="27940" b="27940"/>
                <wp:wrapNone/>
                <wp:docPr id="6" name="Rectangle 6"/>
                <wp:cNvGraphicFramePr/>
                <a:graphic xmlns:a="http://schemas.openxmlformats.org/drawingml/2006/main">
                  <a:graphicData uri="http://schemas.microsoft.com/office/word/2010/wordprocessingShape">
                    <wps:wsp>
                      <wps:cNvSpPr/>
                      <wps:spPr>
                        <a:xfrm>
                          <a:off x="0" y="0"/>
                          <a:ext cx="505968" cy="201168"/>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B870E" id="Rectangle 6" o:spid="_x0000_s1026" style="position:absolute;margin-left:327.35pt;margin-top:137.3pt;width:39.85pt;height:1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" filled="f" strokecolor="#1f4d78 [1604]" strokeweight="2.25pt"/>
            </w:pict>
          </mc:Fallback>
        </mc:AlternateContent>
      </w:r>
      <w:r>
        <w:t xml:space="preserve">When the new screen opens, click on Save Record on the right side of the screen. </w:t>
      </w:r>
      <w:r>
        <w:rPr>
          <w:noProof/>
        </w:rPr>
        <w:drawing>
          <wp:inline distT="0" distB="0" distL="0" distR="0" wp14:anchorId="4CDA301A" wp14:editId="46573063">
            <wp:extent cx="4151376" cy="22100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2469" cy="2221304"/>
                    </a:xfrm>
                    <a:prstGeom prst="rect">
                      <a:avLst/>
                    </a:prstGeom>
                  </pic:spPr>
                </pic:pic>
              </a:graphicData>
            </a:graphic>
          </wp:inline>
        </w:drawing>
      </w:r>
    </w:p>
    <w:p w:rsidR="00DA5C7B" w:rsidRDefault="00DA5C7B" w:rsidP="007A2F6D">
      <w:pPr>
        <w:pStyle w:val="ListParagraph"/>
        <w:numPr>
          <w:ilvl w:val="0"/>
          <w:numId w:val="2"/>
        </w:numPr>
      </w:pPr>
      <w:r>
        <w:lastRenderedPageBreak/>
        <w:t>Click on the drop-down arrow to select MARC (non-Unicode/MARC-8) and then click Save.</w:t>
      </w:r>
      <w:r w:rsidRPr="00DA5C7B">
        <w:rPr>
          <w:noProof/>
        </w:rPr>
        <w:t xml:space="preserve"> </w:t>
      </w:r>
      <w:r>
        <w:rPr>
          <w:noProof/>
        </w:rPr>
        <w:drawing>
          <wp:inline distT="0" distB="0" distL="0" distR="0" wp14:anchorId="12A51AFB" wp14:editId="591CB6F7">
            <wp:extent cx="4498848" cy="1151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0294" cy="1169917"/>
                    </a:xfrm>
                    <a:prstGeom prst="rect">
                      <a:avLst/>
                    </a:prstGeom>
                  </pic:spPr>
                </pic:pic>
              </a:graphicData>
            </a:graphic>
          </wp:inline>
        </w:drawing>
      </w:r>
      <w:bookmarkStart w:id="0" w:name="_GoBack"/>
      <w:bookmarkEnd w:id="0"/>
    </w:p>
    <w:p w:rsidR="00DA5C7B" w:rsidRDefault="00DA5C7B" w:rsidP="00DA5C7B">
      <w:pPr>
        <w:pStyle w:val="ListParagraph"/>
        <w:ind w:left="1080"/>
      </w:pPr>
    </w:p>
    <w:p w:rsidR="00DA5C7B" w:rsidRDefault="00DA5C7B" w:rsidP="007A2F6D">
      <w:pPr>
        <w:pStyle w:val="ListParagraph"/>
        <w:numPr>
          <w:ilvl w:val="0"/>
          <w:numId w:val="2"/>
        </w:numPr>
      </w:pPr>
      <w:r>
        <w:rPr>
          <w:noProof/>
        </w:rPr>
        <w:t>A Task bar opens at the bottom of the screen. Choose Save As (Click on the drop-down arrow ) and then select where you want to Save the record.  Click Save and then you are ready to import into Mandarin.</w:t>
      </w:r>
      <w:r>
        <w:rPr>
          <w:noProof/>
        </w:rPr>
        <w:drawing>
          <wp:inline distT="0" distB="0" distL="0" distR="0" wp14:anchorId="3886833E" wp14:editId="299A4402">
            <wp:extent cx="5364480" cy="8654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7686" cy="882074"/>
                    </a:xfrm>
                    <a:prstGeom prst="rect">
                      <a:avLst/>
                    </a:prstGeom>
                  </pic:spPr>
                </pic:pic>
              </a:graphicData>
            </a:graphic>
          </wp:inline>
        </w:drawing>
      </w:r>
    </w:p>
    <w:p w:rsidR="00DA5C7B" w:rsidRDefault="00DA5C7B" w:rsidP="00DA5C7B">
      <w:pPr>
        <w:pStyle w:val="ListParagraph"/>
        <w:ind w:left="1080"/>
      </w:pPr>
    </w:p>
    <w:sectPr w:rsidR="00DA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397"/>
    <w:multiLevelType w:val="hybridMultilevel"/>
    <w:tmpl w:val="C8BC49C0"/>
    <w:lvl w:ilvl="0" w:tplc="12BE8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756786"/>
    <w:multiLevelType w:val="hybridMultilevel"/>
    <w:tmpl w:val="C76E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6D"/>
    <w:rsid w:val="0016681F"/>
    <w:rsid w:val="007A2F6D"/>
    <w:rsid w:val="00DA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A2482-EC60-4D89-8FF6-E83A10FD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F6D"/>
    <w:rPr>
      <w:color w:val="0563C1" w:themeColor="hyperlink"/>
      <w:u w:val="single"/>
    </w:rPr>
  </w:style>
  <w:style w:type="paragraph" w:styleId="ListParagraph">
    <w:name w:val="List Paragraph"/>
    <w:basedOn w:val="Normal"/>
    <w:uiPriority w:val="34"/>
    <w:qFormat/>
    <w:rsid w:val="007A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catalog.loc.gov/"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Hancock</dc:creator>
  <cp:keywords/>
  <dc:description/>
  <cp:lastModifiedBy>Mary Hancock</cp:lastModifiedBy>
  <cp:revision>1</cp:revision>
  <dcterms:created xsi:type="dcterms:W3CDTF">2016-09-16T14:24:00Z</dcterms:created>
  <dcterms:modified xsi:type="dcterms:W3CDTF">2016-09-16T14:45:00Z</dcterms:modified>
</cp:coreProperties>
</file>